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8.0" w:type="dxa"/>
        <w:jc w:val="left"/>
        <w:tblInd w:w="-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83"/>
        <w:gridCol w:w="360"/>
        <w:gridCol w:w="7695"/>
        <w:tblGridChange w:id="0">
          <w:tblGrid>
            <w:gridCol w:w="7683"/>
            <w:gridCol w:w="360"/>
            <w:gridCol w:w="7695"/>
          </w:tblGrid>
        </w:tblGridChange>
      </w:tblGrid>
      <w:tr>
        <w:trPr>
          <w:cantSplit w:val="0"/>
          <w:trHeight w:val="9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ф. 107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32384</wp:posOffset>
                  </wp:positionV>
                  <wp:extent cx="800735" cy="387985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87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Изменения не допускаются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Идентификатор почтового отправления</w:t>
            </w:r>
          </w:p>
          <w:tbl>
            <w:tblPr>
              <w:tblStyle w:val="Table2"/>
              <w:tblW w:w="3975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rPr>
                <w:cantSplit w:val="0"/>
                <w:trHeight w:val="23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31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4"/>
              <w:gridCol w:w="4059"/>
              <w:gridCol w:w="1134"/>
              <w:gridCol w:w="1666"/>
              <w:tblGridChange w:id="0">
                <w:tblGrid>
                  <w:gridCol w:w="454"/>
                  <w:gridCol w:w="4059"/>
                  <w:gridCol w:w="1134"/>
                  <w:gridCol w:w="1666"/>
                </w:tblGrid>
              </w:tblGridChange>
            </w:tblGrid>
            <w:tr>
              <w:trPr>
                <w:cantSplit w:val="0"/>
                <w:trHeight w:val="500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№ п/п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Наименование предметов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Кол-во предметов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Объявленная ценность, руб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" w:hRule="atLeast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Общий итог предметов и объявленной ценности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8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(цифрами)</w:t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Отправитель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ФИО, наименование юр. лица</w:t>
            </w:r>
          </w:p>
          <w:tbl>
            <w:tblPr>
              <w:tblStyle w:val="Table4"/>
              <w:tblW w:w="7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15"/>
              <w:gridCol w:w="283"/>
              <w:gridCol w:w="2235"/>
              <w:tblGridChange w:id="0">
                <w:tblGrid>
                  <w:gridCol w:w="4815"/>
                  <w:gridCol w:w="283"/>
                  <w:gridCol w:w="2235"/>
                </w:tblGrid>
              </w:tblGridChange>
            </w:tblGrid>
            <w:tr>
              <w:trPr>
                <w:cantSplit w:val="1"/>
                <w:trHeight w:val="22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(подпись)</w:t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Проверил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ФИО почтового работника</w:t>
            </w:r>
          </w:p>
          <w:tbl>
            <w:tblPr>
              <w:tblStyle w:val="Table5"/>
              <w:tblW w:w="7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52"/>
              <w:gridCol w:w="2263"/>
              <w:gridCol w:w="283"/>
              <w:gridCol w:w="2235"/>
              <w:tblGridChange w:id="0">
                <w:tblGrid>
                  <w:gridCol w:w="2552"/>
                  <w:gridCol w:w="2263"/>
                  <w:gridCol w:w="283"/>
                  <w:gridCol w:w="2235"/>
                </w:tblGrid>
              </w:tblGridChange>
            </w:tblGrid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Оттиск КПШ</w:t>
                    <w:br w:type="textWrapping"/>
                    <w:t xml:space="preserve">ОПС места приёма</w:t>
                  </w:r>
                </w:p>
              </w:tc>
            </w:tr>
            <w:tr>
              <w:trPr>
                <w:cantSplit w:val="1"/>
                <w:trHeight w:val="294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0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2"/>
                      <w:szCs w:val="1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2"/>
                      <w:szCs w:val="12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Должность почтового работника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0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(подпись почтового работника)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ф. 107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32384</wp:posOffset>
                  </wp:positionV>
                  <wp:extent cx="800735" cy="387985"/>
                  <wp:effectExtent b="0" l="0" r="0" t="0"/>
                  <wp:wrapNone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87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Изменения не допускаются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Идентификатор почтового отправления</w:t>
            </w:r>
          </w:p>
          <w:tbl>
            <w:tblPr>
              <w:tblStyle w:val="Table6"/>
              <w:tblW w:w="3975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rPr>
                <w:cantSplit w:val="0"/>
                <w:trHeight w:val="236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3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4"/>
              <w:gridCol w:w="4070"/>
              <w:gridCol w:w="1134"/>
              <w:gridCol w:w="1667"/>
              <w:tblGridChange w:id="0">
                <w:tblGrid>
                  <w:gridCol w:w="454"/>
                  <w:gridCol w:w="4070"/>
                  <w:gridCol w:w="1134"/>
                  <w:gridCol w:w="1667"/>
                </w:tblGrid>
              </w:tblGridChange>
            </w:tblGrid>
            <w:tr>
              <w:trPr>
                <w:cantSplit w:val="0"/>
                <w:trHeight w:val="500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№ п/п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Наименование предметов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Кол-во предметов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Объявленная ценность, руб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left w:color="000000" w:space="0" w:sz="12" w:val="single"/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" w:hRule="atLeast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Общий итог предметов и объявленной ценности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8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(цифрами)</w:t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Отправитель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ФИО, наименование юр. лица</w:t>
            </w:r>
          </w:p>
          <w:tbl>
            <w:tblPr>
              <w:tblStyle w:val="Table8"/>
              <w:tblW w:w="7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15"/>
              <w:gridCol w:w="283"/>
              <w:gridCol w:w="2235"/>
              <w:tblGridChange w:id="0">
                <w:tblGrid>
                  <w:gridCol w:w="4815"/>
                  <w:gridCol w:w="283"/>
                  <w:gridCol w:w="2235"/>
                </w:tblGrid>
              </w:tblGridChange>
            </w:tblGrid>
            <w:tr>
              <w:trPr>
                <w:cantSplit w:val="1"/>
                <w:trHeight w:val="22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(подпись)</w:t>
                  </w:r>
                </w:p>
              </w:tc>
            </w:tr>
          </w:tbl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Проверил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95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ФИО почтового работника</w:t>
            </w:r>
          </w:p>
          <w:tbl>
            <w:tblPr>
              <w:tblStyle w:val="Table9"/>
              <w:tblW w:w="7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52"/>
              <w:gridCol w:w="2263"/>
              <w:gridCol w:w="283"/>
              <w:gridCol w:w="2235"/>
              <w:tblGridChange w:id="0">
                <w:tblGrid>
                  <w:gridCol w:w="2552"/>
                  <w:gridCol w:w="2263"/>
                  <w:gridCol w:w="283"/>
                  <w:gridCol w:w="2235"/>
                </w:tblGrid>
              </w:tblGridChange>
            </w:tblGrid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Оттиск КПШ</w:t>
                    <w:br w:type="textWrapping"/>
                    <w:t xml:space="preserve">ОПС места приёма</w:t>
                  </w:r>
                </w:p>
              </w:tc>
            </w:tr>
            <w:tr>
              <w:trPr>
                <w:cantSplit w:val="1"/>
                <w:trHeight w:val="294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0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2"/>
                      <w:szCs w:val="1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595959"/>
                      <w:sz w:val="12"/>
                      <w:szCs w:val="12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Должность почтового работника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7" w:hRule="atLeast"/>
                <w:tblHeader w:val="0"/>
              </w:trPr>
              <w:tc>
                <w:tcPr>
                  <w:gridSpan w:val="2"/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0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(подпись почтового работника)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70.0" w:type="dxa"/>
        <w:left w:w="170.0" w:type="dxa"/>
        <w:bottom w:w="170.0" w:type="dxa"/>
        <w:right w:w="1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mk8IawCFHx+XYM0QLZxhGczbA==">CgMxLjA4AHIhMXNMMURxeVdfSFZPTncyVDhuUk1hTmNMejg5ampoOXJC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2021-08-20T05:06:00Z</dcterms:created>
  <dc:creator>Kerinski</dc:creator>
</cp:coreProperties>
</file>